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91F6" w14:textId="04B05320" w:rsidR="007773A1" w:rsidRPr="00D832E5" w:rsidRDefault="00307B40" w:rsidP="001A3B8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ind w:firstLine="709"/>
        <w:rPr>
          <w:rFonts w:ascii="Arial" w:hAnsi="Arial"/>
          <w:b/>
          <w:sz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58B2288" wp14:editId="78606430">
            <wp:simplePos x="0" y="0"/>
            <wp:positionH relativeFrom="column">
              <wp:posOffset>5330825</wp:posOffset>
            </wp:positionH>
            <wp:positionV relativeFrom="paragraph">
              <wp:posOffset>-290195</wp:posOffset>
            </wp:positionV>
            <wp:extent cx="387350" cy="570865"/>
            <wp:effectExtent l="0" t="0" r="0" b="0"/>
            <wp:wrapNone/>
            <wp:docPr id="2" name="Bild 2" descr="IASC_logo_07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C_logo_07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A1" w:rsidRPr="00D832E5">
        <w:rPr>
          <w:rFonts w:ascii="Arial" w:hAnsi="Arial"/>
          <w:b/>
          <w:sz w:val="36"/>
          <w:lang w:val="en-US"/>
        </w:rPr>
        <w:t xml:space="preserve">IASC </w:t>
      </w:r>
      <w:r w:rsidR="00621D8C">
        <w:rPr>
          <w:rFonts w:ascii="Arial" w:hAnsi="Arial"/>
          <w:b/>
          <w:sz w:val="36"/>
          <w:lang w:val="en-US"/>
        </w:rPr>
        <w:t xml:space="preserve">Proposal </w:t>
      </w:r>
      <w:r w:rsidR="007773A1" w:rsidRPr="00D832E5">
        <w:rPr>
          <w:rFonts w:ascii="Arial" w:hAnsi="Arial"/>
          <w:b/>
          <w:sz w:val="36"/>
          <w:lang w:val="en-US"/>
        </w:rPr>
        <w:t>Template</w:t>
      </w:r>
    </w:p>
    <w:p w14:paraId="63916C4C" w14:textId="77777777" w:rsidR="007773A1" w:rsidRPr="00D832E5" w:rsidRDefault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0"/>
          <w:lang w:val="en-US"/>
        </w:rPr>
      </w:pPr>
    </w:p>
    <w:p w14:paraId="5CF488F5" w14:textId="4B9B3987" w:rsidR="007773A1" w:rsidRDefault="00621D8C" w:rsidP="00621D8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IASC Working Groups (WGs) </w:t>
      </w:r>
      <w:r w:rsidRPr="00621D8C">
        <w:rPr>
          <w:rFonts w:ascii="Arial" w:hAnsi="Arial"/>
          <w:sz w:val="22"/>
          <w:lang w:val="en-US"/>
        </w:rPr>
        <w:t>encourage and support science-led international programs by offering opportunities for planning and coordination, and by facilitating communication and access to facilities.</w:t>
      </w:r>
      <w:r>
        <w:rPr>
          <w:rFonts w:ascii="Arial" w:hAnsi="Arial"/>
          <w:sz w:val="22"/>
          <w:lang w:val="en-US"/>
        </w:rPr>
        <w:t xml:space="preserve"> C</w:t>
      </w:r>
      <w:r w:rsidR="005121E5">
        <w:rPr>
          <w:rFonts w:ascii="Arial" w:hAnsi="Arial"/>
          <w:sz w:val="22"/>
          <w:lang w:val="en-US"/>
        </w:rPr>
        <w:t xml:space="preserve">rosscutting projects </w:t>
      </w:r>
      <w:r w:rsidR="007773A1" w:rsidRPr="00D832E5">
        <w:rPr>
          <w:rFonts w:ascii="Arial" w:hAnsi="Arial"/>
          <w:sz w:val="22"/>
          <w:lang w:val="en-US"/>
        </w:rPr>
        <w:t xml:space="preserve">encourage the </w:t>
      </w:r>
      <w:r w:rsidR="00C47686">
        <w:rPr>
          <w:rFonts w:ascii="Arial" w:hAnsi="Arial"/>
          <w:sz w:val="22"/>
          <w:lang w:val="en-US"/>
        </w:rPr>
        <w:t>IASC Working Groups</w:t>
      </w:r>
      <w:r w:rsidR="007773A1" w:rsidRPr="00D832E5">
        <w:rPr>
          <w:rFonts w:ascii="Arial" w:hAnsi="Arial"/>
          <w:sz w:val="22"/>
          <w:lang w:val="en-US"/>
        </w:rPr>
        <w:t xml:space="preserve"> </w:t>
      </w:r>
      <w:r w:rsidR="00C47686">
        <w:rPr>
          <w:rFonts w:ascii="Arial" w:hAnsi="Arial"/>
          <w:sz w:val="22"/>
          <w:lang w:val="en-US"/>
        </w:rPr>
        <w:t xml:space="preserve">(WGs) </w:t>
      </w:r>
      <w:r w:rsidR="007773A1" w:rsidRPr="00D832E5">
        <w:rPr>
          <w:rFonts w:ascii="Arial" w:hAnsi="Arial"/>
          <w:sz w:val="22"/>
          <w:lang w:val="en-US"/>
        </w:rPr>
        <w:t xml:space="preserve">to explore activities which </w:t>
      </w:r>
      <w:r w:rsidR="005121E5">
        <w:rPr>
          <w:rFonts w:ascii="Arial" w:hAnsi="Arial"/>
          <w:sz w:val="22"/>
          <w:lang w:val="en-US"/>
        </w:rPr>
        <w:t xml:space="preserve">straddle disciplinary lines and </w:t>
      </w:r>
      <w:r w:rsidR="001642B4">
        <w:rPr>
          <w:rFonts w:ascii="Arial" w:hAnsi="Arial"/>
          <w:sz w:val="22"/>
          <w:lang w:val="en-US"/>
        </w:rPr>
        <w:t>are</w:t>
      </w:r>
      <w:r w:rsidR="007773A1" w:rsidRPr="00D832E5">
        <w:rPr>
          <w:rFonts w:ascii="Arial" w:hAnsi="Arial"/>
          <w:sz w:val="22"/>
          <w:lang w:val="en-US"/>
        </w:rPr>
        <w:t xml:space="preserve"> of inte</w:t>
      </w:r>
      <w:r w:rsidR="00C47686">
        <w:rPr>
          <w:rFonts w:ascii="Arial" w:hAnsi="Arial"/>
          <w:sz w:val="22"/>
          <w:lang w:val="en-US"/>
        </w:rPr>
        <w:t xml:space="preserve">rest to </w:t>
      </w:r>
      <w:r w:rsidR="00276615">
        <w:rPr>
          <w:rFonts w:ascii="Arial" w:hAnsi="Arial"/>
          <w:sz w:val="22"/>
          <w:lang w:val="en-US"/>
        </w:rPr>
        <w:t>two</w:t>
      </w:r>
      <w:r w:rsidR="00C47686">
        <w:rPr>
          <w:rFonts w:ascii="Arial" w:hAnsi="Arial"/>
          <w:sz w:val="22"/>
          <w:lang w:val="en-US"/>
        </w:rPr>
        <w:t xml:space="preserve"> or more WGs</w:t>
      </w:r>
      <w:r w:rsidR="007773A1" w:rsidRPr="00D832E5">
        <w:rPr>
          <w:rFonts w:ascii="Arial" w:hAnsi="Arial"/>
          <w:sz w:val="22"/>
          <w:lang w:val="en-US"/>
        </w:rPr>
        <w:t>.</w:t>
      </w:r>
      <w:r w:rsidR="007773A1">
        <w:rPr>
          <w:rFonts w:ascii="Arial" w:hAnsi="Arial"/>
          <w:sz w:val="22"/>
          <w:lang w:val="en-US"/>
        </w:rPr>
        <w:t xml:space="preserve"> </w:t>
      </w:r>
      <w:r w:rsidR="005121E5">
        <w:rPr>
          <w:rFonts w:ascii="Arial" w:hAnsi="Arial"/>
          <w:sz w:val="22"/>
          <w:lang w:val="en-US"/>
        </w:rPr>
        <w:t xml:space="preserve">IASC </w:t>
      </w:r>
      <w:r w:rsidR="007773A1" w:rsidRPr="00D832E5">
        <w:rPr>
          <w:rFonts w:ascii="Arial" w:hAnsi="Arial"/>
          <w:sz w:val="22"/>
          <w:lang w:val="en-US"/>
        </w:rPr>
        <w:t xml:space="preserve">wishes to promote </w:t>
      </w:r>
      <w:r w:rsidR="00C47686" w:rsidRPr="00C47686">
        <w:rPr>
          <w:rFonts w:ascii="Arial" w:hAnsi="Arial"/>
          <w:sz w:val="22"/>
          <w:lang w:val="en-US"/>
        </w:rPr>
        <w:t xml:space="preserve">cross-discipline thematic activities </w:t>
      </w:r>
      <w:r w:rsidR="007773A1" w:rsidRPr="00D832E5">
        <w:rPr>
          <w:rFonts w:ascii="Arial" w:hAnsi="Arial"/>
          <w:sz w:val="22"/>
          <w:lang w:val="en-US"/>
        </w:rPr>
        <w:t>and encourage interac</w:t>
      </w:r>
      <w:r w:rsidR="00C47686">
        <w:rPr>
          <w:rFonts w:ascii="Arial" w:hAnsi="Arial"/>
          <w:sz w:val="22"/>
          <w:lang w:val="en-US"/>
        </w:rPr>
        <w:t>tion between the WGs, in particular between natural and social scien</w:t>
      </w:r>
      <w:r w:rsidR="00C47686" w:rsidRPr="00C47686">
        <w:rPr>
          <w:rFonts w:ascii="Arial" w:hAnsi="Arial"/>
          <w:sz w:val="22"/>
          <w:lang w:val="en-US"/>
        </w:rPr>
        <w:t>ce</w:t>
      </w:r>
      <w:r w:rsidR="00C47686">
        <w:rPr>
          <w:rFonts w:ascii="Arial" w:hAnsi="Arial"/>
          <w:sz w:val="22"/>
          <w:lang w:val="en-US"/>
        </w:rPr>
        <w:t>s</w:t>
      </w:r>
      <w:r w:rsidR="00C47686" w:rsidRPr="00C47686">
        <w:rPr>
          <w:rFonts w:ascii="Arial" w:hAnsi="Arial"/>
          <w:sz w:val="22"/>
          <w:lang w:val="en-US"/>
        </w:rPr>
        <w:t xml:space="preserve"> </w:t>
      </w:r>
      <w:r w:rsidR="001642B4">
        <w:rPr>
          <w:rFonts w:ascii="Arial" w:hAnsi="Arial"/>
          <w:sz w:val="22"/>
          <w:lang w:val="en-US"/>
        </w:rPr>
        <w:t>WGs</w:t>
      </w:r>
      <w:r w:rsidR="00C47686">
        <w:rPr>
          <w:rFonts w:ascii="Arial" w:hAnsi="Arial"/>
          <w:sz w:val="22"/>
          <w:lang w:val="en-US"/>
        </w:rPr>
        <w:t>.</w:t>
      </w:r>
      <w:r w:rsidR="005121E5">
        <w:rPr>
          <w:rFonts w:ascii="Arial" w:hAnsi="Arial"/>
          <w:sz w:val="22"/>
          <w:lang w:val="en-US"/>
        </w:rPr>
        <w:t xml:space="preserve"> </w:t>
      </w:r>
    </w:p>
    <w:p w14:paraId="6DC9C870" w14:textId="711B64D3" w:rsidR="005121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42F7E179" w14:textId="7E328BBB" w:rsidR="005121E5" w:rsidRPr="00D832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Any proposals submitted to IASC should have been discussed with WG leadership and/or membership before submission.</w:t>
      </w:r>
    </w:p>
    <w:p w14:paraId="2C3707AE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6CB6DFF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Evaluation Criteria:</w:t>
      </w:r>
    </w:p>
    <w:p w14:paraId="3EBAF21A" w14:textId="187189B9" w:rsidR="007773A1" w:rsidRPr="00D832E5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Does the activity have scientific merit?</w:t>
      </w:r>
      <w:r>
        <w:rPr>
          <w:rFonts w:ascii="Arial" w:hAnsi="Arial"/>
          <w:sz w:val="22"/>
          <w:lang w:val="en-US"/>
        </w:rPr>
        <w:t xml:space="preserve"> </w:t>
      </w:r>
      <w:r w:rsidRPr="00D832E5">
        <w:rPr>
          <w:rFonts w:ascii="Arial" w:hAnsi="Arial"/>
          <w:sz w:val="22"/>
          <w:lang w:val="en-US"/>
        </w:rPr>
        <w:t xml:space="preserve">Does it </w:t>
      </w:r>
      <w:r w:rsidR="00E92F90">
        <w:rPr>
          <w:rFonts w:ascii="Arial" w:hAnsi="Arial"/>
          <w:sz w:val="22"/>
          <w:lang w:val="en-US"/>
        </w:rPr>
        <w:t xml:space="preserve">address </w:t>
      </w:r>
      <w:r w:rsidR="00307B40">
        <w:rPr>
          <w:rFonts w:ascii="Arial" w:hAnsi="Arial"/>
          <w:sz w:val="22"/>
          <w:lang w:val="en-US"/>
        </w:rPr>
        <w:t>research priorities identified within the ICARP III process</w:t>
      </w:r>
      <w:r w:rsidR="004D39E9">
        <w:rPr>
          <w:rFonts w:ascii="Arial" w:hAnsi="Arial"/>
          <w:sz w:val="22"/>
          <w:lang w:val="en-US"/>
        </w:rPr>
        <w:t xml:space="preserve"> &amp; IASC Working Group Work Plans</w:t>
      </w:r>
      <w:r w:rsidRPr="00D832E5">
        <w:rPr>
          <w:rFonts w:ascii="Arial" w:hAnsi="Arial"/>
          <w:sz w:val="22"/>
          <w:lang w:val="en-US"/>
        </w:rPr>
        <w:t>?</w:t>
      </w:r>
    </w:p>
    <w:p w14:paraId="24E6B487" w14:textId="6AFEBBAB" w:rsidR="007773A1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How many disciplines/WGs are </w:t>
      </w:r>
      <w:r w:rsidR="00F80432">
        <w:rPr>
          <w:rFonts w:ascii="Arial" w:hAnsi="Arial"/>
          <w:sz w:val="22"/>
          <w:lang w:val="en-US"/>
        </w:rPr>
        <w:t xml:space="preserve">meaningfully </w:t>
      </w:r>
      <w:r w:rsidRPr="00D832E5">
        <w:rPr>
          <w:rFonts w:ascii="Arial" w:hAnsi="Arial"/>
          <w:sz w:val="22"/>
          <w:lang w:val="en-US"/>
        </w:rPr>
        <w:t>involved in the proposed activity?</w:t>
      </w:r>
      <w:r w:rsidR="00E92F90">
        <w:rPr>
          <w:rFonts w:ascii="Arial" w:hAnsi="Arial"/>
          <w:sz w:val="22"/>
          <w:lang w:val="en-US"/>
        </w:rPr>
        <w:t xml:space="preserve"> Does it </w:t>
      </w:r>
      <w:r w:rsidR="006B6079">
        <w:rPr>
          <w:rFonts w:ascii="Arial" w:hAnsi="Arial"/>
          <w:sz w:val="22"/>
          <w:lang w:val="en-US"/>
        </w:rPr>
        <w:t>bridge</w:t>
      </w:r>
      <w:r w:rsidR="00E92F90">
        <w:rPr>
          <w:rFonts w:ascii="Arial" w:hAnsi="Arial"/>
          <w:sz w:val="22"/>
          <w:lang w:val="en-US"/>
        </w:rPr>
        <w:t xml:space="preserve"> social and natural sciences?</w:t>
      </w:r>
    </w:p>
    <w:p w14:paraId="45978AD6" w14:textId="42FEB804" w:rsidR="00276615" w:rsidRDefault="00276615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Does the activity promote interdisciplinary involvement not only in the implementation but also the planning of the activity?</w:t>
      </w:r>
    </w:p>
    <w:p w14:paraId="40E6587B" w14:textId="5861ED64" w:rsidR="001A3B80" w:rsidRDefault="001A3B80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How does the planned activity address Indigenous engagement and collaboration?</w:t>
      </w:r>
    </w:p>
    <w:p w14:paraId="146914B8" w14:textId="7C8D51F6" w:rsidR="00F80432" w:rsidRPr="00D832E5" w:rsidRDefault="00F80432" w:rsidP="00F80432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Circum</w:t>
      </w:r>
      <w:r w:rsidRPr="00D832E5">
        <w:rPr>
          <w:rFonts w:ascii="Arial" w:hAnsi="Arial"/>
          <w:sz w:val="22"/>
          <w:lang w:val="en-US"/>
        </w:rPr>
        <w:t xml:space="preserve">arctic </w:t>
      </w:r>
      <w:r>
        <w:rPr>
          <w:rFonts w:ascii="Arial" w:hAnsi="Arial"/>
          <w:sz w:val="22"/>
          <w:lang w:val="en-US"/>
        </w:rPr>
        <w:t xml:space="preserve">and/or polar </w:t>
      </w:r>
      <w:r w:rsidRPr="00D832E5">
        <w:rPr>
          <w:rFonts w:ascii="Arial" w:hAnsi="Arial"/>
          <w:sz w:val="22"/>
          <w:lang w:val="en-US"/>
        </w:rPr>
        <w:t>activities are encouraged</w:t>
      </w:r>
      <w:r>
        <w:rPr>
          <w:rFonts w:ascii="Arial" w:hAnsi="Arial"/>
          <w:sz w:val="22"/>
          <w:lang w:val="en-US"/>
        </w:rPr>
        <w:t>.</w:t>
      </w:r>
    </w:p>
    <w:p w14:paraId="71A367C9" w14:textId="6F98C2D2" w:rsidR="007773A1" w:rsidRPr="00D832E5" w:rsidRDefault="00F80432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Each activity shall involve early career scientists</w:t>
      </w:r>
      <w:r w:rsidRPr="00D832E5">
        <w:rPr>
          <w:rStyle w:val="FootnoteReference"/>
          <w:rFonts w:ascii="Arial" w:hAnsi="Arial"/>
          <w:sz w:val="22"/>
          <w:lang w:val="en-US"/>
        </w:rPr>
        <w:footnoteReference w:id="1"/>
      </w:r>
      <w:r w:rsidRPr="00D832E5">
        <w:rPr>
          <w:rFonts w:ascii="Arial" w:hAnsi="Arial"/>
          <w:sz w:val="22"/>
          <w:lang w:val="en-US"/>
        </w:rPr>
        <w:t xml:space="preserve">. </w:t>
      </w:r>
      <w:r w:rsidR="007773A1" w:rsidRPr="00D832E5">
        <w:rPr>
          <w:rFonts w:ascii="Arial" w:hAnsi="Arial"/>
          <w:sz w:val="22"/>
          <w:lang w:val="en-US"/>
        </w:rPr>
        <w:t>Does the activity intend to promote the involvem</w:t>
      </w:r>
      <w:r w:rsidR="00E92F90">
        <w:rPr>
          <w:rFonts w:ascii="Arial" w:hAnsi="Arial"/>
          <w:sz w:val="22"/>
          <w:lang w:val="en-US"/>
        </w:rPr>
        <w:t xml:space="preserve">ent of early career scientists </w:t>
      </w:r>
      <w:r w:rsidR="007773A1" w:rsidRPr="00D832E5">
        <w:rPr>
          <w:rFonts w:ascii="Arial" w:hAnsi="Arial"/>
          <w:sz w:val="22"/>
          <w:lang w:val="en-US"/>
        </w:rPr>
        <w:t>not only in the implementation but also the planning of the activity?</w:t>
      </w:r>
    </w:p>
    <w:p w14:paraId="24D19071" w14:textId="49728A14" w:rsidR="007773A1" w:rsidRPr="00D832E5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Does the activity have support </w:t>
      </w:r>
      <w:r w:rsidR="00F80432">
        <w:rPr>
          <w:rFonts w:ascii="Arial" w:hAnsi="Arial"/>
          <w:sz w:val="22"/>
          <w:lang w:val="en-US"/>
        </w:rPr>
        <w:t xml:space="preserve">or endorsement </w:t>
      </w:r>
      <w:r w:rsidRPr="00D832E5">
        <w:rPr>
          <w:rFonts w:ascii="Arial" w:hAnsi="Arial"/>
          <w:sz w:val="22"/>
          <w:lang w:val="en-US"/>
        </w:rPr>
        <w:t>from organizations other than IASC?</w:t>
      </w:r>
    </w:p>
    <w:p w14:paraId="169F13C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2E9450B8" w14:textId="0CA9B6C0" w:rsidR="005121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All funded activities must follow </w:t>
      </w:r>
      <w:hyperlink r:id="rId8" w:history="1">
        <w:r>
          <w:rPr>
            <w:rStyle w:val="Hyperlink"/>
            <w:rFonts w:ascii="Arial" w:hAnsi="Arial"/>
            <w:sz w:val="22"/>
            <w:lang w:val="en-US"/>
          </w:rPr>
          <w:t>IASC</w:t>
        </w:r>
        <w:r w:rsidRPr="005121E5">
          <w:rPr>
            <w:rStyle w:val="Hyperlink"/>
            <w:rFonts w:ascii="Arial" w:hAnsi="Arial"/>
            <w:sz w:val="22"/>
            <w:lang w:val="en-US"/>
          </w:rPr>
          <w:t xml:space="preserve"> requirements</w:t>
        </w:r>
      </w:hyperlink>
      <w:r>
        <w:rPr>
          <w:rFonts w:ascii="Arial" w:hAnsi="Arial"/>
          <w:sz w:val="22"/>
          <w:lang w:val="en-US"/>
        </w:rPr>
        <w:t xml:space="preserve">. </w:t>
      </w:r>
    </w:p>
    <w:p w14:paraId="39F99BE7" w14:textId="77777777" w:rsidR="005121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15C1A981" w14:textId="77777777" w:rsidR="00623EB7" w:rsidRDefault="00623EB7">
      <w:pPr>
        <w:rPr>
          <w:rFonts w:ascii="Arial" w:eastAsia="ヒラギノ角ゴ Pro W3" w:hAnsi="Arial"/>
          <w:b/>
          <w:color w:val="000000"/>
          <w:sz w:val="28"/>
          <w:szCs w:val="28"/>
          <w:lang w:eastAsia="de-DE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8170477" w14:textId="2D57A0D4" w:rsidR="007773A1" w:rsidRPr="00C94CD4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sz w:val="28"/>
          <w:szCs w:val="28"/>
          <w:lang w:val="en-US"/>
        </w:rPr>
      </w:pPr>
      <w:r w:rsidRPr="00C94CD4">
        <w:rPr>
          <w:rFonts w:ascii="Arial" w:hAnsi="Arial"/>
          <w:b/>
          <w:sz w:val="28"/>
          <w:szCs w:val="28"/>
          <w:lang w:val="en-US"/>
        </w:rPr>
        <w:lastRenderedPageBreak/>
        <w:t>Title:</w:t>
      </w:r>
    </w:p>
    <w:p w14:paraId="783FDA00" w14:textId="77777777" w:rsidR="00276615" w:rsidRPr="00D832E5" w:rsidRDefault="0027661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5CB03A6C" w14:textId="5D1C375A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Relevant IASC Working Groups: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2268"/>
        <w:gridCol w:w="1927"/>
      </w:tblGrid>
      <w:tr w:rsidR="00C94CD4" w14:paraId="2E71BD7E" w14:textId="77777777" w:rsidTr="00C94CD4">
        <w:tc>
          <w:tcPr>
            <w:tcW w:w="1838" w:type="dxa"/>
          </w:tcPr>
          <w:p w14:paraId="31483742" w14:textId="73991954" w:rsidR="00C94CD4" w:rsidRDefault="00C94CD4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line="288" w:lineRule="auto"/>
              <w:rPr>
                <w:rFonts w:ascii="Arial" w:hAnsi="Arial"/>
                <w:b/>
                <w:lang w:val="en-US"/>
              </w:rPr>
            </w:pPr>
            <w:r w:rsidRPr="005121E5">
              <w:rPr>
                <w:rFonts w:ascii="Arial" w:hAnsi="Arial" w:cs="Arial" w:hint="eastAsia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Cs w:val="24"/>
                <w:lang w:val="en-US"/>
              </w:rPr>
              <w:t>Atmosphere</w:t>
            </w:r>
          </w:p>
        </w:tc>
        <w:tc>
          <w:tcPr>
            <w:tcW w:w="1701" w:type="dxa"/>
          </w:tcPr>
          <w:p w14:paraId="3A7CABDB" w14:textId="2E3F8799" w:rsidR="00C94CD4" w:rsidRDefault="00C94CD4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line="288" w:lineRule="auto"/>
              <w:rPr>
                <w:rFonts w:ascii="Arial" w:hAnsi="Arial"/>
                <w:b/>
                <w:lang w:val="en-US"/>
              </w:rPr>
            </w:pPr>
            <w:r w:rsidRPr="005121E5">
              <w:rPr>
                <w:rFonts w:ascii="Arial" w:hAnsi="Arial" w:cs="Arial" w:hint="eastAsia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Cs w:val="24"/>
                <w:lang w:val="en-US"/>
              </w:rPr>
              <w:t>Cryosphere</w:t>
            </w:r>
          </w:p>
        </w:tc>
        <w:tc>
          <w:tcPr>
            <w:tcW w:w="1276" w:type="dxa"/>
          </w:tcPr>
          <w:p w14:paraId="5BD9B1F8" w14:textId="306ABB7B" w:rsidR="00C94CD4" w:rsidRDefault="00C94CD4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line="288" w:lineRule="auto"/>
              <w:rPr>
                <w:rFonts w:ascii="Arial" w:hAnsi="Arial"/>
                <w:b/>
                <w:lang w:val="en-US"/>
              </w:rPr>
            </w:pPr>
            <w:r w:rsidRPr="005121E5">
              <w:rPr>
                <w:rFonts w:ascii="Arial" w:hAnsi="Arial" w:cs="Arial" w:hint="eastAsia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Cs w:val="24"/>
                <w:lang w:val="en-US"/>
              </w:rPr>
              <w:t>Marine</w:t>
            </w:r>
          </w:p>
        </w:tc>
        <w:tc>
          <w:tcPr>
            <w:tcW w:w="2268" w:type="dxa"/>
          </w:tcPr>
          <w:p w14:paraId="498D66E3" w14:textId="4A58B61A" w:rsidR="00C94CD4" w:rsidRDefault="00C94CD4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line="288" w:lineRule="auto"/>
              <w:rPr>
                <w:rFonts w:ascii="Arial" w:hAnsi="Arial"/>
                <w:b/>
                <w:lang w:val="en-US"/>
              </w:rPr>
            </w:pPr>
            <w:r w:rsidRPr="005121E5">
              <w:rPr>
                <w:rFonts w:ascii="Arial" w:hAnsi="Arial" w:cs="Arial" w:hint="eastAsia"/>
                <w:szCs w:val="24"/>
                <w:lang w:val="en-US"/>
              </w:rPr>
              <w:t>□</w:t>
            </w:r>
            <w:r>
              <w:rPr>
                <w:rFonts w:ascii="Arial" w:hAnsi="Arial" w:cs="Arial"/>
                <w:szCs w:val="24"/>
                <w:lang w:val="en-US"/>
              </w:rPr>
              <w:t>Social &amp; Human</w:t>
            </w:r>
          </w:p>
        </w:tc>
        <w:tc>
          <w:tcPr>
            <w:tcW w:w="1927" w:type="dxa"/>
          </w:tcPr>
          <w:p w14:paraId="50B0EC9A" w14:textId="291EE1EC" w:rsidR="00C94CD4" w:rsidRDefault="00C94CD4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line="288" w:lineRule="auto"/>
              <w:rPr>
                <w:rFonts w:ascii="Arial" w:hAnsi="Arial"/>
                <w:b/>
                <w:lang w:val="en-US"/>
              </w:rPr>
            </w:pPr>
            <w:r w:rsidRPr="005121E5">
              <w:rPr>
                <w:rFonts w:ascii="Arial" w:hAnsi="Arial" w:cs="Arial" w:hint="eastAsia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Cs w:val="24"/>
                <w:lang w:val="en-US"/>
              </w:rPr>
              <w:t>Terrestrial</w:t>
            </w:r>
          </w:p>
        </w:tc>
      </w:tr>
    </w:tbl>
    <w:p w14:paraId="062CBFCA" w14:textId="77777777" w:rsidR="001A74E6" w:rsidRDefault="001A74E6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 w:cs="Arial"/>
          <w:szCs w:val="24"/>
          <w:lang w:val="en-US"/>
        </w:rPr>
      </w:pPr>
    </w:p>
    <w:p w14:paraId="5C5460C1" w14:textId="4DE034D5" w:rsidR="007773A1" w:rsidRDefault="00623EB7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 w:cs="Arial"/>
          <w:szCs w:val="24"/>
          <w:lang w:val="en-US"/>
        </w:rPr>
      </w:pPr>
      <w:r w:rsidRPr="00623EB7">
        <w:rPr>
          <w:rFonts w:ascii="Arial" w:hAnsi="Arial" w:cs="Arial"/>
          <w:b/>
          <w:bCs/>
          <w:szCs w:val="24"/>
          <w:lang w:val="en-US"/>
        </w:rPr>
        <w:t xml:space="preserve">ISIRA: </w:t>
      </w:r>
      <w:r w:rsidR="001A74E6">
        <w:rPr>
          <w:rFonts w:ascii="Arial" w:hAnsi="Arial" w:cs="Arial"/>
          <w:szCs w:val="24"/>
          <w:lang w:val="en-US"/>
        </w:rPr>
        <w:t xml:space="preserve">Does this project include Russian researchers and/or focus on research in the Russian Arctic? If so, </w:t>
      </w:r>
      <w:r>
        <w:rPr>
          <w:rFonts w:ascii="Arial" w:hAnsi="Arial" w:cs="Arial"/>
          <w:szCs w:val="24"/>
          <w:lang w:val="en-US"/>
        </w:rPr>
        <w:t xml:space="preserve">tick this box to </w:t>
      </w:r>
      <w:r w:rsidR="001A74E6">
        <w:rPr>
          <w:rFonts w:ascii="Arial" w:hAnsi="Arial" w:cs="Arial"/>
          <w:szCs w:val="24"/>
          <w:lang w:val="en-US"/>
        </w:rPr>
        <w:t xml:space="preserve">indicate its relevance to </w:t>
      </w:r>
      <w:hyperlink r:id="rId9" w:history="1">
        <w:r w:rsidR="001A74E6" w:rsidRPr="001A74E6">
          <w:rPr>
            <w:rStyle w:val="Hyperlink"/>
            <w:rFonts w:ascii="Arial" w:hAnsi="Arial" w:cs="Arial"/>
            <w:szCs w:val="24"/>
            <w:lang w:val="en-US"/>
          </w:rPr>
          <w:t>IASC’s ISIRA</w:t>
        </w:r>
      </w:hyperlink>
      <w:r>
        <w:rPr>
          <w:rFonts w:ascii="Arial" w:hAnsi="Arial" w:cs="Arial"/>
          <w:szCs w:val="24"/>
          <w:lang w:val="en-US"/>
        </w:rPr>
        <w:t xml:space="preserve">: </w:t>
      </w:r>
      <w:r w:rsidR="001A74E6" w:rsidRPr="005121E5">
        <w:rPr>
          <w:rFonts w:ascii="Arial" w:hAnsi="Arial" w:cs="Arial" w:hint="eastAsia"/>
          <w:szCs w:val="24"/>
          <w:lang w:val="en-US"/>
        </w:rPr>
        <w:t>□</w:t>
      </w:r>
    </w:p>
    <w:p w14:paraId="3F1516BC" w14:textId="77777777" w:rsidR="001A74E6" w:rsidRPr="00D832E5" w:rsidRDefault="001A74E6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C10B89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 xml:space="preserve">Requested amount (€): </w:t>
      </w:r>
    </w:p>
    <w:p w14:paraId="1887131D" w14:textId="67C3E159" w:rsidR="007773A1" w:rsidRPr="005121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5121E5">
        <w:rPr>
          <w:rFonts w:ascii="Arial" w:hAnsi="Arial"/>
          <w:i/>
          <w:sz w:val="20"/>
          <w:lang w:val="en-US"/>
        </w:rPr>
        <w:t>(Maximum € 15,000 for Workshop)</w:t>
      </w:r>
    </w:p>
    <w:p w14:paraId="60A914A8" w14:textId="77777777" w:rsidR="005121E5" w:rsidRPr="005121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lang w:val="en-US"/>
        </w:rPr>
      </w:pPr>
    </w:p>
    <w:p w14:paraId="54C43089" w14:textId="23BC0BCB" w:rsidR="005121E5" w:rsidRPr="00D832E5" w:rsidRDefault="005121E5" w:rsidP="005121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Lead </w:t>
      </w:r>
      <w:r w:rsidRPr="00D832E5">
        <w:rPr>
          <w:rFonts w:ascii="Arial" w:hAnsi="Arial"/>
          <w:b/>
          <w:lang w:val="en-US"/>
        </w:rPr>
        <w:t>Applicant:</w:t>
      </w:r>
    </w:p>
    <w:p w14:paraId="0586C98F" w14:textId="4F27C28A" w:rsidR="005121E5" w:rsidRPr="005121E5" w:rsidRDefault="005121E5" w:rsidP="005121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5121E5">
        <w:rPr>
          <w:rFonts w:ascii="Arial" w:hAnsi="Arial"/>
          <w:i/>
          <w:sz w:val="20"/>
          <w:lang w:val="en-US"/>
        </w:rPr>
        <w:t>(Name, affiliations and email address)</w:t>
      </w:r>
    </w:p>
    <w:p w14:paraId="217D1BD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57A271C8" w14:textId="23CFF30A" w:rsidR="007773A1" w:rsidRPr="00D832E5" w:rsidRDefault="005121E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Co-</w:t>
      </w:r>
      <w:r w:rsidR="007773A1" w:rsidRPr="00D832E5">
        <w:rPr>
          <w:rFonts w:ascii="Arial" w:hAnsi="Arial"/>
          <w:b/>
          <w:lang w:val="en-US"/>
        </w:rPr>
        <w:t>Applicants:</w:t>
      </w:r>
    </w:p>
    <w:p w14:paraId="2AC34847" w14:textId="271605B6" w:rsidR="007773A1" w:rsidRPr="001A74E6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5121E5">
        <w:rPr>
          <w:rFonts w:ascii="Arial" w:hAnsi="Arial"/>
          <w:i/>
          <w:sz w:val="20"/>
          <w:lang w:val="en-US"/>
        </w:rPr>
        <w:t xml:space="preserve">(Names, affiliations and </w:t>
      </w:r>
      <w:r w:rsidR="005121E5" w:rsidRPr="005121E5">
        <w:rPr>
          <w:rFonts w:ascii="Arial" w:hAnsi="Arial"/>
          <w:i/>
          <w:sz w:val="20"/>
          <w:lang w:val="en-US"/>
        </w:rPr>
        <w:t>email addresses</w:t>
      </w:r>
      <w:r w:rsidRPr="005121E5">
        <w:rPr>
          <w:rFonts w:ascii="Arial" w:hAnsi="Arial"/>
          <w:i/>
          <w:sz w:val="20"/>
          <w:lang w:val="en-US"/>
        </w:rPr>
        <w:t>)</w:t>
      </w:r>
    </w:p>
    <w:p w14:paraId="20B8868A" w14:textId="77777777" w:rsidR="007773A1" w:rsidRPr="00D832E5" w:rsidRDefault="001642B4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  <w:r w:rsidR="007773A1" w:rsidRPr="00D832E5">
        <w:rPr>
          <w:rFonts w:ascii="Arial" w:hAnsi="Arial"/>
          <w:b/>
          <w:lang w:val="en-US"/>
        </w:rPr>
        <w:lastRenderedPageBreak/>
        <w:t>How does the proposed activity assist IASC in fulfilling its mission?</w:t>
      </w:r>
    </w:p>
    <w:p w14:paraId="620E1F31" w14:textId="77777777" w:rsidR="007773A1" w:rsidRPr="00384DF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(Maximum 200 words)</w:t>
      </w:r>
    </w:p>
    <w:p w14:paraId="52CF8A71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7EFF039D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183A93D3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How does the proposed activity align with the foci of the relevant IASC Working Groups?</w:t>
      </w:r>
    </w:p>
    <w:p w14:paraId="0BC58B00" w14:textId="77777777" w:rsidR="00384DF5" w:rsidRPr="00384DF5" w:rsidRDefault="00384DF5" w:rsidP="00384D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(Maximum 200 words)</w:t>
      </w:r>
    </w:p>
    <w:p w14:paraId="02F554F8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18C96E9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02A5193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Description of the proposed activity:</w:t>
      </w:r>
    </w:p>
    <w:p w14:paraId="34722A89" w14:textId="08CC527E" w:rsidR="00384DF5" w:rsidRPr="00384DF5" w:rsidRDefault="00384DF5" w:rsidP="00384D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 xml:space="preserve">(Maximum </w:t>
      </w:r>
      <w:r>
        <w:rPr>
          <w:rFonts w:ascii="Arial" w:hAnsi="Arial"/>
          <w:i/>
          <w:sz w:val="20"/>
          <w:lang w:val="en-US"/>
        </w:rPr>
        <w:t>10</w:t>
      </w:r>
      <w:r w:rsidRPr="00384DF5">
        <w:rPr>
          <w:rFonts w:ascii="Arial" w:hAnsi="Arial"/>
          <w:i/>
          <w:sz w:val="20"/>
          <w:lang w:val="en-US"/>
        </w:rPr>
        <w:t>00 words)</w:t>
      </w:r>
    </w:p>
    <w:p w14:paraId="2AFD2F09" w14:textId="77777777" w:rsidR="006B6079" w:rsidRDefault="006B6079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E022A89" w14:textId="77777777" w:rsidR="006B6079" w:rsidRPr="00D832E5" w:rsidRDefault="006B6079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426A170" w14:textId="57A7AAA8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Expected short-term results and long-term (5-year) legacy:</w:t>
      </w:r>
      <w:r w:rsidR="001A3B80">
        <w:rPr>
          <w:rFonts w:ascii="Arial" w:hAnsi="Arial"/>
          <w:b/>
          <w:lang w:val="en-US"/>
        </w:rPr>
        <w:t xml:space="preserve"> </w:t>
      </w:r>
    </w:p>
    <w:p w14:paraId="21856D30" w14:textId="77777777" w:rsidR="00384DF5" w:rsidRPr="00384DF5" w:rsidRDefault="00384DF5" w:rsidP="00384D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(Maximum 200 words)</w:t>
      </w:r>
    </w:p>
    <w:p w14:paraId="7E5F2F87" w14:textId="1C1AA040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4828ACC" w14:textId="564ADE60" w:rsidR="001A3B80" w:rsidRDefault="001A3B80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1141DF92" w14:textId="272A9D96" w:rsidR="001A3B80" w:rsidRDefault="001A3B80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1A3B80">
        <w:rPr>
          <w:rFonts w:ascii="Arial" w:hAnsi="Arial"/>
          <w:b/>
          <w:lang w:val="en-US"/>
        </w:rPr>
        <w:t>How does the planned activity address Indigenous engagement and collaboration?</w:t>
      </w:r>
    </w:p>
    <w:p w14:paraId="7D52B199" w14:textId="77777777" w:rsidR="001A3B80" w:rsidRPr="00384DF5" w:rsidRDefault="001A3B80" w:rsidP="001A3B8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(Maximum 200 words)</w:t>
      </w:r>
    </w:p>
    <w:p w14:paraId="0984B41F" w14:textId="77777777" w:rsidR="001A3B80" w:rsidRPr="00D832E5" w:rsidRDefault="001A3B80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4AF37C5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70FB3F6E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Dissemination of results:</w:t>
      </w:r>
    </w:p>
    <w:p w14:paraId="16BA93DF" w14:textId="77777777" w:rsidR="00384DF5" w:rsidRPr="00384DF5" w:rsidRDefault="00384DF5" w:rsidP="00384D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(Maximum 200 words)</w:t>
      </w:r>
    </w:p>
    <w:p w14:paraId="0580680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A243674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A49CC6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Detailed Budget Specification:</w:t>
      </w:r>
    </w:p>
    <w:p w14:paraId="1F4C8727" w14:textId="77777777" w:rsidR="00384DF5" w:rsidRPr="00384DF5" w:rsidRDefault="00384DF5" w:rsidP="00384DF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Travel costs: specify number of participants and indicate early career scientists</w:t>
      </w:r>
    </w:p>
    <w:p w14:paraId="55E9985E" w14:textId="77777777" w:rsidR="00384DF5" w:rsidRPr="00384DF5" w:rsidRDefault="00384DF5" w:rsidP="00384DF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US"/>
        </w:rPr>
      </w:pPr>
      <w:r w:rsidRPr="00384DF5">
        <w:rPr>
          <w:rFonts w:ascii="Arial" w:hAnsi="Arial"/>
          <w:i/>
          <w:sz w:val="20"/>
          <w:lang w:val="en-US"/>
        </w:rPr>
        <w:t>Logistic support: provide detailed cost listing</w:t>
      </w:r>
    </w:p>
    <w:p w14:paraId="0C33FB44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tbl>
      <w:tblPr>
        <w:tblW w:w="96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984"/>
        <w:gridCol w:w="1701"/>
      </w:tblGrid>
      <w:tr w:rsidR="007773A1" w:rsidRPr="00D832E5" w14:paraId="5AAE40EA" w14:textId="77777777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3BD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E0CE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own contribution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FBD5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requested from IASC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31BC850" w14:textId="77777777" w:rsidR="007773A1" w:rsidRPr="00D832E5" w:rsidRDefault="007773A1" w:rsidP="007773A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>
              <w:rPr>
                <w:rFonts w:ascii="Arial" w:hAnsi="Arial"/>
                <w:b w:val="0"/>
                <w:sz w:val="22"/>
                <w:lang w:val="en-US"/>
              </w:rPr>
              <w:t>c</w:t>
            </w:r>
            <w:r w:rsidRPr="00D832E5">
              <w:rPr>
                <w:rFonts w:ascii="Arial" w:hAnsi="Arial"/>
                <w:b w:val="0"/>
                <w:sz w:val="22"/>
                <w:lang w:val="en-US"/>
              </w:rPr>
              <w:t>ontribution</w:t>
            </w:r>
            <w:r>
              <w:rPr>
                <w:rFonts w:ascii="Arial" w:hAnsi="Arial"/>
                <w:b w:val="0"/>
                <w:sz w:val="22"/>
                <w:lang w:val="en-US"/>
              </w:rPr>
              <w:t xml:space="preserve"> from other sponsors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65CD" w14:textId="77777777" w:rsidR="007773A1" w:rsidRPr="00D832E5" w:rsidRDefault="007773A1" w:rsidP="007773A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total</w:t>
            </w:r>
          </w:p>
        </w:tc>
      </w:tr>
      <w:tr w:rsidR="007773A1" w:rsidRPr="00D832E5" w14:paraId="270BC56E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3A30" w14:textId="5DF42423" w:rsidR="007773A1" w:rsidRPr="00D832E5" w:rsidRDefault="001A3B80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</w:t>
            </w:r>
            <w:r w:rsidR="007773A1" w:rsidRPr="00D832E5">
              <w:rPr>
                <w:rFonts w:ascii="Arial" w:hAnsi="Arial"/>
                <w:sz w:val="22"/>
                <w:lang w:val="en-US"/>
              </w:rPr>
              <w:t>ravel costs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05AD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8735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6A90F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961D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36EC2D06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E036" w14:textId="7A1B4281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 w:rsidRPr="00D832E5">
              <w:rPr>
                <w:rFonts w:ascii="Arial" w:hAnsi="Arial"/>
                <w:sz w:val="22"/>
                <w:lang w:val="en-US"/>
              </w:rPr>
              <w:t>Logistics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2387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B674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253C3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2E97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05F5A210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14AD" w14:textId="303F8284" w:rsidR="007773A1" w:rsidRPr="00D832E5" w:rsidRDefault="001A3B80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__________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DFE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E524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674F0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F361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</w:tbl>
    <w:p w14:paraId="3B5700C7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eastAsia="Times New Roman" w:hAnsi="Arial"/>
          <w:color w:val="auto"/>
          <w:lang w:val="en-US" w:bidi="x-none"/>
        </w:rPr>
      </w:pPr>
    </w:p>
    <w:p w14:paraId="13C59847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eastAsia="Times New Roman" w:hAnsi="Arial"/>
          <w:color w:val="auto"/>
          <w:lang w:val="en-US" w:bidi="x-none"/>
        </w:rPr>
      </w:pPr>
    </w:p>
    <w:sectPr w:rsidR="007773A1" w:rsidSect="00E97D20">
      <w:footerReference w:type="even" r:id="rId10"/>
      <w:footerReference w:type="default" r:id="rId11"/>
      <w:pgSz w:w="11900" w:h="16840"/>
      <w:pgMar w:top="1440" w:right="1440" w:bottom="1440" w:left="1440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B2EE" w14:textId="77777777" w:rsidR="00162762" w:rsidRDefault="00162762">
      <w:r>
        <w:separator/>
      </w:r>
    </w:p>
  </w:endnote>
  <w:endnote w:type="continuationSeparator" w:id="0">
    <w:p w14:paraId="346553F9" w14:textId="77777777" w:rsidR="00162762" w:rsidRDefault="0016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D674" w14:textId="77777777" w:rsidR="00E92F90" w:rsidRPr="008055AE" w:rsidRDefault="00E92F90">
    <w:pPr>
      <w:pStyle w:val="Kopf-undFuzeilen"/>
      <w:rPr>
        <w:rFonts w:ascii="Arial" w:hAnsi="Arial"/>
      </w:rPr>
    </w:pPr>
    <w:r w:rsidRPr="008055AE">
      <w:rPr>
        <w:rFonts w:ascii="Arial" w:hAnsi="Arial"/>
      </w:rPr>
      <w:t>______________________</w:t>
    </w:r>
  </w:p>
  <w:p w14:paraId="0A3501A0" w14:textId="543BFF19" w:rsidR="00E92F90" w:rsidRPr="00083A93" w:rsidRDefault="00E92F90">
    <w:pPr>
      <w:pStyle w:val="Kopf-undFuzeilen"/>
      <w:rPr>
        <w:rFonts w:ascii="Arial" w:hAnsi="Arial"/>
        <w:lang w:val="en-US"/>
      </w:rPr>
    </w:pPr>
    <w:r w:rsidRPr="008055AE">
      <w:rPr>
        <w:rFonts w:ascii="Arial" w:hAnsi="Arial"/>
        <w:b/>
      </w:rPr>
      <w:t>Please send this form to:</w:t>
    </w:r>
    <w:r w:rsidRPr="008055AE">
      <w:rPr>
        <w:rFonts w:ascii="Arial" w:hAnsi="Arial"/>
        <w:b/>
      </w:rPr>
      <w:cr/>
    </w:r>
    <w:r w:rsidRPr="008055AE">
      <w:rPr>
        <w:rFonts w:ascii="Arial" w:hAnsi="Arial"/>
      </w:rPr>
      <w:t xml:space="preserve">IASC Secretariat, </w:t>
    </w:r>
    <w:r w:rsidR="00276615">
      <w:rPr>
        <w:rFonts w:ascii="Arial" w:hAnsi="Arial"/>
      </w:rPr>
      <w:t>Borgir, Norðurslóð, 600 Akureyri, Iceland</w:t>
    </w:r>
    <w:r w:rsidR="00276615" w:rsidRPr="008055AE">
      <w:rPr>
        <w:rFonts w:ascii="Arial" w:hAnsi="Arial"/>
      </w:rPr>
      <w:t xml:space="preserve"> </w:t>
    </w:r>
    <w:r w:rsidRPr="008055AE">
      <w:rPr>
        <w:rFonts w:ascii="Arial" w:hAnsi="Arial"/>
      </w:rPr>
      <w:cr/>
      <w:t>email:</w:t>
    </w:r>
    <w:r w:rsidR="006B6079">
      <w:rPr>
        <w:rFonts w:ascii="Arial" w:hAnsi="Arial"/>
      </w:rPr>
      <w:t xml:space="preserve"> </w:t>
    </w:r>
    <w:hyperlink r:id="rId1" w:history="1">
      <w:r w:rsidR="006B6079" w:rsidRPr="00C34219">
        <w:rPr>
          <w:rStyle w:val="Hyperlink"/>
          <w:rFonts w:ascii="Arial" w:hAnsi="Arial"/>
        </w:rPr>
        <w:t>info@iasc.info</w:t>
      </w:r>
    </w:hyperlink>
    <w:r w:rsidR="006B6079">
      <w:rPr>
        <w:rFonts w:ascii="Arial" w:hAnsi="Arial"/>
      </w:rPr>
      <w:t xml:space="preserve"> </w:t>
    </w:r>
    <w:r w:rsidRPr="008055AE">
      <w:rPr>
        <w:rFonts w:ascii="Arial" w:hAnsi="Arial"/>
      </w:rPr>
      <w:t>phone: +</w:t>
    </w:r>
    <w:r w:rsidR="00083A93" w:rsidRPr="00083A93">
      <w:rPr>
        <w:rFonts w:ascii="Arial" w:hAnsi="Arial"/>
        <w:lang w:val="en-US"/>
      </w:rPr>
      <w:t>354 515 5824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DD50" w14:textId="77777777" w:rsidR="00A572EB" w:rsidRPr="008055AE" w:rsidRDefault="00A572EB" w:rsidP="00A572EB">
    <w:pPr>
      <w:pStyle w:val="Kopf-undFuzeilen"/>
      <w:rPr>
        <w:rFonts w:ascii="Arial" w:hAnsi="Arial"/>
      </w:rPr>
    </w:pPr>
    <w:r w:rsidRPr="008055AE">
      <w:rPr>
        <w:rFonts w:ascii="Arial" w:hAnsi="Arial"/>
      </w:rPr>
      <w:t>______________________</w:t>
    </w:r>
  </w:p>
  <w:p w14:paraId="79119412" w14:textId="7C1FC375" w:rsidR="00E92F90" w:rsidRPr="00083A93" w:rsidRDefault="00A572EB" w:rsidP="00A572EB">
    <w:pPr>
      <w:pStyle w:val="Kopf-undFuzeilen"/>
      <w:rPr>
        <w:rFonts w:ascii="Arial" w:hAnsi="Arial"/>
        <w:lang w:val="en-US"/>
      </w:rPr>
    </w:pPr>
    <w:r w:rsidRPr="008055AE">
      <w:rPr>
        <w:rFonts w:ascii="Arial" w:hAnsi="Arial"/>
        <w:b/>
      </w:rPr>
      <w:t>Please send this form to:</w:t>
    </w:r>
    <w:r w:rsidRPr="008055AE">
      <w:rPr>
        <w:rFonts w:ascii="Arial" w:hAnsi="Arial"/>
        <w:b/>
      </w:rPr>
      <w:cr/>
    </w:r>
    <w:r w:rsidRPr="008055AE">
      <w:rPr>
        <w:rFonts w:ascii="Arial" w:hAnsi="Arial"/>
      </w:rPr>
      <w:t xml:space="preserve">IASC Secretariat, </w:t>
    </w:r>
    <w:r>
      <w:rPr>
        <w:rFonts w:ascii="Arial" w:hAnsi="Arial"/>
      </w:rPr>
      <w:t>Borgir, Norðurslóð, 600 Akureyri, Iceland</w:t>
    </w:r>
    <w:r w:rsidRPr="008055AE">
      <w:rPr>
        <w:rFonts w:ascii="Arial" w:hAnsi="Arial"/>
      </w:rPr>
      <w:t xml:space="preserve"> </w:t>
    </w:r>
    <w:r w:rsidRPr="008055AE">
      <w:rPr>
        <w:rFonts w:ascii="Arial" w:hAnsi="Arial"/>
      </w:rPr>
      <w:cr/>
      <w:t>email:</w:t>
    </w:r>
    <w:r>
      <w:rPr>
        <w:rFonts w:ascii="Arial" w:hAnsi="Arial"/>
      </w:rPr>
      <w:t xml:space="preserve"> </w:t>
    </w:r>
    <w:hyperlink r:id="rId1" w:history="1">
      <w:r w:rsidRPr="00C34219">
        <w:rPr>
          <w:rStyle w:val="Hyperlink"/>
          <w:rFonts w:ascii="Arial" w:hAnsi="Arial"/>
        </w:rPr>
        <w:t>info@iasc.info</w:t>
      </w:r>
    </w:hyperlink>
    <w:r>
      <w:rPr>
        <w:rFonts w:ascii="Arial" w:hAnsi="Arial"/>
      </w:rPr>
      <w:t xml:space="preserve"> </w:t>
    </w:r>
    <w:r w:rsidRPr="008055AE">
      <w:rPr>
        <w:rFonts w:ascii="Arial" w:hAnsi="Arial"/>
      </w:rPr>
      <w:t>phone: +</w:t>
    </w:r>
    <w:r w:rsidR="00083A93" w:rsidRPr="00083A93">
      <w:rPr>
        <w:rFonts w:ascii="Arial" w:hAnsi="Arial"/>
        <w:lang w:val="en-US"/>
      </w:rPr>
      <w:t>354 515 5824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6F47" w14:textId="77777777" w:rsidR="00162762" w:rsidRDefault="00162762">
      <w:r>
        <w:separator/>
      </w:r>
    </w:p>
  </w:footnote>
  <w:footnote w:type="continuationSeparator" w:id="0">
    <w:p w14:paraId="048898E5" w14:textId="77777777" w:rsidR="00162762" w:rsidRDefault="00162762">
      <w:r>
        <w:continuationSeparator/>
      </w:r>
    </w:p>
  </w:footnote>
  <w:footnote w:id="1">
    <w:p w14:paraId="32900CA6" w14:textId="430D4CC0" w:rsidR="00F80432" w:rsidRPr="00D832E5" w:rsidRDefault="00F80432" w:rsidP="00F80432">
      <w:pPr>
        <w:pStyle w:val="FootnoteText"/>
        <w:rPr>
          <w:rFonts w:ascii="Arial" w:hAnsi="Arial"/>
          <w:sz w:val="18"/>
        </w:rPr>
      </w:pPr>
      <w:r w:rsidRPr="00D832E5">
        <w:rPr>
          <w:rStyle w:val="FootnoteReference"/>
          <w:rFonts w:ascii="Arial" w:hAnsi="Arial"/>
          <w:sz w:val="18"/>
        </w:rPr>
        <w:footnoteRef/>
      </w:r>
      <w:r w:rsidRPr="00D832E5">
        <w:rPr>
          <w:rFonts w:ascii="Arial" w:hAnsi="Arial"/>
          <w:sz w:val="18"/>
        </w:rPr>
        <w:t xml:space="preserve"> Please note that early career scientist</w:t>
      </w:r>
      <w:r>
        <w:rPr>
          <w:rFonts w:ascii="Arial" w:hAnsi="Arial"/>
          <w:sz w:val="18"/>
        </w:rPr>
        <w:t>s</w:t>
      </w:r>
      <w:r w:rsidRPr="00D832E5">
        <w:rPr>
          <w:rFonts w:ascii="Arial" w:hAnsi="Arial"/>
          <w:sz w:val="18"/>
        </w:rPr>
        <w:t xml:space="preserve"> receiving support can only receive support </w:t>
      </w:r>
      <w:r>
        <w:rPr>
          <w:rFonts w:ascii="Arial" w:hAnsi="Arial"/>
          <w:sz w:val="18"/>
        </w:rPr>
        <w:t xml:space="preserve">from IASC </w:t>
      </w:r>
      <w:r w:rsidRPr="00D832E5">
        <w:rPr>
          <w:rFonts w:ascii="Arial" w:hAnsi="Arial"/>
          <w:sz w:val="18"/>
        </w:rPr>
        <w:t xml:space="preserve">for </w:t>
      </w:r>
      <w:r w:rsidR="0036523C">
        <w:rPr>
          <w:rFonts w:ascii="Arial" w:hAnsi="Arial"/>
          <w:sz w:val="18"/>
        </w:rPr>
        <w:t>four</w:t>
      </w:r>
      <w:r w:rsidRPr="00D832E5">
        <w:rPr>
          <w:rFonts w:ascii="Arial" w:hAnsi="Arial"/>
          <w:sz w:val="18"/>
        </w:rPr>
        <w:t xml:space="preserve"> activit</w:t>
      </w:r>
      <w:r w:rsidR="0036523C">
        <w:rPr>
          <w:rFonts w:ascii="Arial" w:hAnsi="Arial"/>
          <w:sz w:val="18"/>
        </w:rPr>
        <w:t>ies in any 5-year period during their eligibility as an early career scientist</w:t>
      </w:r>
      <w:r w:rsidRPr="00D832E5">
        <w:rPr>
          <w:rFonts w:ascii="Arial" w:hAnsi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200AC"/>
    <w:multiLevelType w:val="hybridMultilevel"/>
    <w:tmpl w:val="CA34C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7FE1"/>
    <w:multiLevelType w:val="hybridMultilevel"/>
    <w:tmpl w:val="6658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0741"/>
    <w:multiLevelType w:val="hybridMultilevel"/>
    <w:tmpl w:val="001E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AE"/>
    <w:rsid w:val="000043A5"/>
    <w:rsid w:val="00027FEC"/>
    <w:rsid w:val="000313BF"/>
    <w:rsid w:val="00083A93"/>
    <w:rsid w:val="000E4253"/>
    <w:rsid w:val="00110752"/>
    <w:rsid w:val="00162762"/>
    <w:rsid w:val="001642B4"/>
    <w:rsid w:val="00196FCE"/>
    <w:rsid w:val="001A3B80"/>
    <w:rsid w:val="001A74E6"/>
    <w:rsid w:val="00213DFA"/>
    <w:rsid w:val="00276615"/>
    <w:rsid w:val="00307B40"/>
    <w:rsid w:val="0036523C"/>
    <w:rsid w:val="00384DF5"/>
    <w:rsid w:val="004D39E9"/>
    <w:rsid w:val="005121E5"/>
    <w:rsid w:val="005612FF"/>
    <w:rsid w:val="0056435D"/>
    <w:rsid w:val="00621D8C"/>
    <w:rsid w:val="00623EB7"/>
    <w:rsid w:val="00647C2C"/>
    <w:rsid w:val="006B6079"/>
    <w:rsid w:val="007773A1"/>
    <w:rsid w:val="008055AE"/>
    <w:rsid w:val="00820F53"/>
    <w:rsid w:val="0093289E"/>
    <w:rsid w:val="009F479A"/>
    <w:rsid w:val="00A00D2B"/>
    <w:rsid w:val="00A572EB"/>
    <w:rsid w:val="00B5753A"/>
    <w:rsid w:val="00B7096B"/>
    <w:rsid w:val="00C47686"/>
    <w:rsid w:val="00C817CE"/>
    <w:rsid w:val="00C94CD4"/>
    <w:rsid w:val="00C97148"/>
    <w:rsid w:val="00D20CF8"/>
    <w:rsid w:val="00E31C73"/>
    <w:rsid w:val="00E35C7C"/>
    <w:rsid w:val="00E92F90"/>
    <w:rsid w:val="00E97D20"/>
    <w:rsid w:val="00F453B3"/>
    <w:rsid w:val="00F80432"/>
    <w:rsid w:val="00F9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A75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055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55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8055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055A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A14C7E"/>
  </w:style>
  <w:style w:type="character" w:customStyle="1" w:styleId="FootnoteTextChar">
    <w:name w:val="Footnote Text Char"/>
    <w:link w:val="FootnoteText"/>
    <w:rsid w:val="00A14C7E"/>
    <w:rPr>
      <w:sz w:val="24"/>
      <w:szCs w:val="24"/>
      <w:lang w:val="en-US" w:eastAsia="en-US"/>
    </w:rPr>
  </w:style>
  <w:style w:type="character" w:styleId="FootnoteReference">
    <w:name w:val="footnote reference"/>
    <w:rsid w:val="00A14C7E"/>
    <w:rPr>
      <w:vertAlign w:val="superscript"/>
    </w:rPr>
  </w:style>
  <w:style w:type="character" w:styleId="CommentReference">
    <w:name w:val="annotation reference"/>
    <w:rsid w:val="005932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2E8"/>
  </w:style>
  <w:style w:type="paragraph" w:styleId="CommentSubject">
    <w:name w:val="annotation subject"/>
    <w:basedOn w:val="CommentText"/>
    <w:next w:val="CommentText"/>
    <w:link w:val="CommentSubjectChar"/>
    <w:rsid w:val="005932E8"/>
    <w:rPr>
      <w:b/>
      <w:bCs/>
    </w:rPr>
  </w:style>
  <w:style w:type="character" w:customStyle="1" w:styleId="CommentSubjectChar">
    <w:name w:val="Comment Subject Char"/>
    <w:link w:val="CommentSubject"/>
    <w:rsid w:val="005932E8"/>
    <w:rPr>
      <w:b/>
      <w:bCs/>
    </w:rPr>
  </w:style>
  <w:style w:type="paragraph" w:styleId="BalloonText">
    <w:name w:val="Balloon Text"/>
    <w:basedOn w:val="Normal"/>
    <w:link w:val="BalloonTextChar"/>
    <w:rsid w:val="0059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2E8"/>
    <w:rPr>
      <w:rFonts w:ascii="Tahoma" w:hAnsi="Tahoma" w:cs="Tahoma"/>
      <w:sz w:val="16"/>
      <w:szCs w:val="16"/>
    </w:rPr>
  </w:style>
  <w:style w:type="character" w:styleId="Hyperlink">
    <w:name w:val="Hyperlink"/>
    <w:rsid w:val="006B6079"/>
    <w:rPr>
      <w:color w:val="0000FF"/>
      <w:u w:val="single"/>
    </w:rPr>
  </w:style>
  <w:style w:type="character" w:styleId="FollowedHyperlink">
    <w:name w:val="FollowedHyperlink"/>
    <w:rsid w:val="006B6079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083A93"/>
  </w:style>
  <w:style w:type="table" w:styleId="TableGrid">
    <w:name w:val="Table Grid"/>
    <w:basedOn w:val="TableNormal"/>
    <w:rsid w:val="0051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c.info/images/media/print/logo-forms/IASC_WORKSHOP_REQUIREME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asc.info/isi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2906</CharactersWithSpaces>
  <SharedDoc>false</SharedDoc>
  <HLinks>
    <vt:vector size="18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  <vt:variant>
        <vt:i4>458798</vt:i4>
      </vt:variant>
      <vt:variant>
        <vt:i4>-1</vt:i4>
      </vt:variant>
      <vt:variant>
        <vt:i4>1026</vt:i4>
      </vt:variant>
      <vt:variant>
        <vt:i4>1</vt:i4>
      </vt:variant>
      <vt:variant>
        <vt:lpwstr>IASC_logo_07_svart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Rachold</dc:creator>
  <cp:keywords/>
  <cp:lastModifiedBy>Allen Pope</cp:lastModifiedBy>
  <cp:revision>9</cp:revision>
  <cp:lastPrinted>2015-10-02T09:56:00Z</cp:lastPrinted>
  <dcterms:created xsi:type="dcterms:W3CDTF">2018-04-17T10:52:00Z</dcterms:created>
  <dcterms:modified xsi:type="dcterms:W3CDTF">2020-05-08T17:42:00Z</dcterms:modified>
</cp:coreProperties>
</file>